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/>
          <w:sz w:val="30"/>
          <w:szCs w:val="30"/>
        </w:rPr>
      </w:pPr>
      <w:bookmarkStart w:id="0" w:name="_GoBack"/>
      <w:r>
        <w:rPr>
          <w:rFonts w:hint="eastAsia" w:ascii="黑体" w:hAnsi="黑体" w:eastAsia="黑体"/>
          <w:sz w:val="30"/>
          <w:szCs w:val="30"/>
        </w:rPr>
        <w:t>附件</w:t>
      </w:r>
    </w:p>
    <w:bookmarkEnd w:id="0"/>
    <w:p>
      <w:pPr>
        <w:widowControl/>
        <w:spacing w:line="600" w:lineRule="exact"/>
        <w:jc w:val="center"/>
        <w:rPr>
          <w:rFonts w:ascii="方正小标宋简体" w:hAnsi="仿宋" w:eastAsia="方正小标宋简体"/>
          <w:sz w:val="30"/>
          <w:szCs w:val="30"/>
        </w:rPr>
      </w:pPr>
      <w:r>
        <w:rPr>
          <w:rFonts w:hint="eastAsia" w:ascii="方正小标宋简体" w:hAnsi="仿宋" w:eastAsia="方正小标宋简体"/>
          <w:sz w:val="30"/>
          <w:szCs w:val="30"/>
        </w:rPr>
        <w:t>授权书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致：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成方金融信息技术服务有限公司</w:t>
      </w:r>
      <w:r>
        <w:rPr>
          <w:rFonts w:ascii="仿宋" w:hAnsi="仿宋" w:eastAsia="仿宋"/>
          <w:sz w:val="28"/>
          <w:szCs w:val="32"/>
        </w:rPr>
        <w:t xml:space="preserve"> </w:t>
      </w:r>
    </w:p>
    <w:p>
      <w:pPr>
        <w:spacing w:line="60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i/>
          <w:sz w:val="28"/>
          <w:szCs w:val="32"/>
          <w:u w:val="single"/>
        </w:rPr>
        <w:t xml:space="preserve">    （</w:t>
      </w:r>
      <w:r>
        <w:rPr>
          <w:rFonts w:ascii="仿宋" w:hAnsi="仿宋" w:eastAsia="仿宋"/>
          <w:i/>
          <w:sz w:val="28"/>
          <w:szCs w:val="32"/>
          <w:u w:val="single"/>
        </w:rPr>
        <w:t>报名银行全称）</w:t>
      </w:r>
      <w:r>
        <w:rPr>
          <w:rFonts w:hint="eastAsia" w:ascii="仿宋" w:hAnsi="仿宋" w:eastAsia="仿宋"/>
          <w:i/>
          <w:sz w:val="28"/>
          <w:szCs w:val="32"/>
          <w:u w:val="single"/>
        </w:rPr>
        <w:t xml:space="preserve">    </w:t>
      </w:r>
      <w:r>
        <w:rPr>
          <w:rFonts w:ascii="仿宋" w:hAnsi="仿宋" w:eastAsia="仿宋"/>
          <w:sz w:val="28"/>
          <w:szCs w:val="32"/>
        </w:rPr>
        <w:t>授权</w:t>
      </w:r>
      <w:r>
        <w:rPr>
          <w:rFonts w:hint="eastAsia" w:ascii="仿宋" w:hAnsi="仿宋" w:eastAsia="仿宋"/>
          <w:i/>
          <w:sz w:val="28"/>
          <w:szCs w:val="32"/>
          <w:u w:val="single"/>
        </w:rPr>
        <w:t>（</w:t>
      </w:r>
      <w:r>
        <w:rPr>
          <w:rFonts w:ascii="仿宋" w:hAnsi="仿宋" w:eastAsia="仿宋"/>
          <w:i/>
          <w:sz w:val="28"/>
          <w:szCs w:val="32"/>
          <w:u w:val="single"/>
        </w:rPr>
        <w:t>被授权人姓名）</w:t>
      </w:r>
      <w:r>
        <w:rPr>
          <w:rFonts w:ascii="仿宋" w:hAnsi="仿宋" w:eastAsia="仿宋"/>
          <w:sz w:val="28"/>
          <w:szCs w:val="32"/>
        </w:rPr>
        <w:t>代表本单位参加贵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单位</w:t>
      </w:r>
      <w:r>
        <w:rPr>
          <w:rFonts w:ascii="仿宋" w:hAnsi="仿宋" w:eastAsia="仿宋"/>
          <w:sz w:val="28"/>
          <w:szCs w:val="32"/>
        </w:rPr>
        <w:t>资金存放项目有关事项。</w:t>
      </w:r>
    </w:p>
    <w:p>
      <w:pPr>
        <w:spacing w:line="600" w:lineRule="exact"/>
        <w:ind w:firstLine="560" w:firstLineChars="200"/>
        <w:jc w:val="lef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本授权书于</w:t>
      </w:r>
      <w:r>
        <w:rPr>
          <w:rFonts w:ascii="仿宋" w:hAnsi="仿宋" w:eastAsia="仿宋"/>
          <w:sz w:val="28"/>
          <w:szCs w:val="32"/>
        </w:rPr>
        <w:t xml:space="preserve">       年      月      日签字生效，有效期至</w:t>
      </w:r>
      <w:r>
        <w:rPr>
          <w:rFonts w:hint="eastAsia" w:ascii="仿宋" w:hAnsi="仿宋" w:eastAsia="仿宋"/>
          <w:sz w:val="28"/>
          <w:szCs w:val="32"/>
        </w:rPr>
        <w:t>202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6</w:t>
      </w:r>
      <w:r>
        <w:rPr>
          <w:rFonts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8</w:t>
      </w:r>
      <w:r>
        <w:rPr>
          <w:rFonts w:ascii="仿宋" w:hAnsi="仿宋" w:eastAsia="仿宋"/>
          <w:sz w:val="28"/>
          <w:szCs w:val="32"/>
        </w:rPr>
        <w:t>月</w:t>
      </w:r>
      <w:r>
        <w:rPr>
          <w:rFonts w:hint="eastAsia" w:ascii="仿宋" w:hAnsi="仿宋" w:eastAsia="仿宋"/>
          <w:sz w:val="28"/>
          <w:szCs w:val="32"/>
        </w:rPr>
        <w:t>3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1</w:t>
      </w:r>
      <w:r>
        <w:rPr>
          <w:rFonts w:ascii="仿宋" w:hAnsi="仿宋" w:eastAsia="仿宋"/>
          <w:sz w:val="28"/>
          <w:szCs w:val="32"/>
        </w:rPr>
        <w:t>日。</w:t>
      </w:r>
    </w:p>
    <w:p>
      <w:pPr>
        <w:spacing w:line="600" w:lineRule="exact"/>
        <w:ind w:firstLine="560" w:firstLineChars="200"/>
        <w:jc w:val="left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 xml:space="preserve">被授权人不得转授权，特此声明。   </w:t>
      </w:r>
    </w:p>
    <w:p>
      <w:pPr>
        <w:spacing w:line="600" w:lineRule="exact"/>
        <w:jc w:val="left"/>
        <w:rPr>
          <w:rFonts w:ascii="仿宋" w:hAnsi="仿宋" w:eastAsia="仿宋"/>
          <w:sz w:val="28"/>
          <w:szCs w:val="32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北京市分行或同级经营机构单位名称（公章）：</w:t>
      </w:r>
      <w:r>
        <w:rPr>
          <w:rFonts w:ascii="仿宋" w:hAnsi="仿宋" w:eastAsia="仿宋"/>
          <w:sz w:val="28"/>
          <w:szCs w:val="32"/>
        </w:rPr>
        <w:t xml:space="preserve">   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北京市分行或同级经营机构主要负责人签字：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 xml:space="preserve">被授权人签字： 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日</w:t>
      </w:r>
      <w:r>
        <w:rPr>
          <w:rFonts w:ascii="仿宋" w:hAnsi="仿宋" w:eastAsia="仿宋"/>
          <w:sz w:val="28"/>
          <w:szCs w:val="32"/>
        </w:rPr>
        <w:t>期：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被授权人姓名：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职　　　　务：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身</w:t>
      </w:r>
      <w:r>
        <w:rPr>
          <w:rFonts w:ascii="仿宋" w:hAnsi="仿宋" w:eastAsia="仿宋"/>
          <w:sz w:val="28"/>
          <w:szCs w:val="32"/>
        </w:rPr>
        <w:t xml:space="preserve"> 份 证 号：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详细通讯地址：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座        机：</w:t>
      </w:r>
    </w:p>
    <w:p>
      <w:pPr>
        <w:spacing w:line="600" w:lineRule="exac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手        机：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34D92"/>
    <w:rsid w:val="0953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2024-08-06T07:16:00Z</dcterms:created>
  <dc:creator>任博</dc:creator>
  <cp:lastModifiedBy>任博</cp:lastModifiedBy>
  <dcterms:modified xsi:type="dcterms:W3CDTF">2024-08-06T07:16:59Z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279B4388A6204C41BB7DF475C877325F</vt:lpwstr>
  </property>
</Properties>
</file>